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59376" w14:textId="77777777" w:rsidR="00C44C2B" w:rsidRDefault="00C44C2B" w:rsidP="00C44C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Grand Haven SDA Church</w:t>
      </w:r>
    </w:p>
    <w:p w14:paraId="1C46BC9C" w14:textId="77777777" w:rsidR="00C44C2B" w:rsidRDefault="00C44C2B" w:rsidP="00C44C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Business Meeting</w:t>
      </w:r>
    </w:p>
    <w:p w14:paraId="60BE5CA0" w14:textId="77777777" w:rsidR="00C44C2B" w:rsidRDefault="00C44C2B" w:rsidP="00C44C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2-13-23</w:t>
      </w:r>
    </w:p>
    <w:p w14:paraId="01F4498F" w14:textId="77777777" w:rsidR="00C44C2B" w:rsidRDefault="00C44C2B" w:rsidP="00C44C2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3B6A7DA" w14:textId="77777777" w:rsidR="00C44C2B" w:rsidRDefault="00C44C2B" w:rsidP="00C44C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Opening Prayer:  Pastor Toms</w:t>
      </w:r>
    </w:p>
    <w:p w14:paraId="615212D0" w14:textId="77777777" w:rsidR="00C44C2B" w:rsidRDefault="00C44C2B" w:rsidP="00C44C2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4A8A462" w14:textId="77777777" w:rsidR="00C44C2B" w:rsidRDefault="004F27B0" w:rsidP="00C44C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C44C2B">
        <w:rPr>
          <w:rFonts w:ascii="Times New Roman" w:hAnsi="Times New Roman" w:cs="Times New Roman"/>
          <w:sz w:val="28"/>
          <w:szCs w:val="28"/>
        </w:rPr>
        <w:t>Review of previous business meeting dated 12-4-2022:</w:t>
      </w:r>
    </w:p>
    <w:p w14:paraId="74B70FE0" w14:textId="77777777" w:rsidR="00C44C2B" w:rsidRDefault="00C44C2B" w:rsidP="00C44C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Motion by Judy to accept the minutes, second by Joni; carried.</w:t>
      </w:r>
    </w:p>
    <w:p w14:paraId="2DE90122" w14:textId="77777777" w:rsidR="00C44C2B" w:rsidRDefault="00C44C2B" w:rsidP="00C44C2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EDD3976" w14:textId="77777777" w:rsidR="00C44C2B" w:rsidRDefault="004F27B0" w:rsidP="00C44C2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  </w:t>
      </w:r>
      <w:r w:rsidR="00826DEF">
        <w:rPr>
          <w:rFonts w:ascii="Times New Roman" w:hAnsi="Times New Roman" w:cs="Times New Roman"/>
          <w:sz w:val="28"/>
          <w:szCs w:val="28"/>
        </w:rPr>
        <w:t>Presentation</w:t>
      </w:r>
      <w:proofErr w:type="gramEnd"/>
      <w:r w:rsidR="00826DEF">
        <w:rPr>
          <w:rFonts w:ascii="Times New Roman" w:hAnsi="Times New Roman" w:cs="Times New Roman"/>
          <w:sz w:val="28"/>
          <w:szCs w:val="28"/>
        </w:rPr>
        <w:t xml:space="preserve"> of </w:t>
      </w:r>
      <w:r w:rsidR="00384280">
        <w:rPr>
          <w:rFonts w:ascii="Times New Roman" w:hAnsi="Times New Roman" w:cs="Times New Roman"/>
          <w:sz w:val="28"/>
          <w:szCs w:val="28"/>
        </w:rPr>
        <w:t>the</w:t>
      </w:r>
      <w:r w:rsidR="00C44C2B">
        <w:rPr>
          <w:rFonts w:ascii="Times New Roman" w:hAnsi="Times New Roman" w:cs="Times New Roman"/>
          <w:sz w:val="28"/>
          <w:szCs w:val="28"/>
        </w:rPr>
        <w:t xml:space="preserve"> building committee</w:t>
      </w:r>
      <w:r w:rsidR="00826DEF">
        <w:rPr>
          <w:rFonts w:ascii="Times New Roman" w:hAnsi="Times New Roman" w:cs="Times New Roman"/>
          <w:sz w:val="28"/>
          <w:szCs w:val="28"/>
        </w:rPr>
        <w:t xml:space="preserve"> proposal made </w:t>
      </w:r>
      <w:r w:rsidR="00C44C2B">
        <w:rPr>
          <w:rFonts w:ascii="Times New Roman" w:hAnsi="Times New Roman" w:cs="Times New Roman"/>
          <w:sz w:val="28"/>
          <w:szCs w:val="28"/>
        </w:rPr>
        <w:t>by Tom Bierman:</w:t>
      </w:r>
    </w:p>
    <w:p w14:paraId="67F241FA" w14:textId="77777777" w:rsidR="00174370" w:rsidRDefault="00174370" w:rsidP="00C44C2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3D9F30E" w14:textId="77777777" w:rsidR="00826DEF" w:rsidRDefault="00174370" w:rsidP="00C44C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the presentation it was noted that the electrical situation for the campus will need to be addressed; Each building is equipped with </w:t>
      </w:r>
      <w:proofErr w:type="gramStart"/>
      <w:r>
        <w:rPr>
          <w:rFonts w:ascii="Times New Roman" w:hAnsi="Times New Roman" w:cs="Times New Roman"/>
          <w:sz w:val="28"/>
          <w:szCs w:val="28"/>
        </w:rPr>
        <w:t>100 amp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service.  At least two electricians have been consulted, and their advice is that the current service will be sufficient for the kitc</w:t>
      </w:r>
      <w:r w:rsidR="00076258">
        <w:rPr>
          <w:rFonts w:ascii="Times New Roman" w:hAnsi="Times New Roman" w:cs="Times New Roman"/>
          <w:sz w:val="28"/>
          <w:szCs w:val="28"/>
        </w:rPr>
        <w:t>hen project if gas ranges are used instead of electric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076258">
        <w:rPr>
          <w:rFonts w:ascii="Times New Roman" w:hAnsi="Times New Roman" w:cs="Times New Roman"/>
          <w:sz w:val="28"/>
          <w:szCs w:val="28"/>
        </w:rPr>
        <w:t xml:space="preserve">The need for electrical upgrades </w:t>
      </w:r>
      <w:r>
        <w:rPr>
          <w:rFonts w:ascii="Times New Roman" w:hAnsi="Times New Roman" w:cs="Times New Roman"/>
          <w:sz w:val="28"/>
          <w:szCs w:val="28"/>
        </w:rPr>
        <w:t>will need to be addressed</w:t>
      </w:r>
      <w:r w:rsidR="00076258">
        <w:rPr>
          <w:rFonts w:ascii="Times New Roman" w:hAnsi="Times New Roman" w:cs="Times New Roman"/>
          <w:sz w:val="28"/>
          <w:szCs w:val="28"/>
        </w:rPr>
        <w:t xml:space="preserve"> in the future for all further</w:t>
      </w:r>
      <w:r>
        <w:rPr>
          <w:rFonts w:ascii="Times New Roman" w:hAnsi="Times New Roman" w:cs="Times New Roman"/>
          <w:sz w:val="28"/>
          <w:szCs w:val="28"/>
        </w:rPr>
        <w:t xml:space="preserve"> updates to the campus.</w:t>
      </w:r>
    </w:p>
    <w:p w14:paraId="6B4E34C1" w14:textId="77777777" w:rsidR="003156EB" w:rsidRDefault="003156EB" w:rsidP="003156E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24AB3B2" w14:textId="77777777" w:rsidR="00174370" w:rsidRDefault="00826DEF" w:rsidP="003156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plan </w:t>
      </w:r>
      <w:r w:rsidR="003156EB">
        <w:rPr>
          <w:rFonts w:ascii="Times New Roman" w:hAnsi="Times New Roman" w:cs="Times New Roman"/>
          <w:sz w:val="28"/>
          <w:szCs w:val="28"/>
        </w:rPr>
        <w:t>is to move the kitchen to where the current library/conference room is located, move the conference room to where the current kitchen is, and move the library section to the rear portion of the lower south building.</w:t>
      </w:r>
      <w:r w:rsidR="00174370">
        <w:rPr>
          <w:rFonts w:ascii="Times New Roman" w:hAnsi="Times New Roman" w:cs="Times New Roman"/>
          <w:sz w:val="28"/>
          <w:szCs w:val="28"/>
        </w:rPr>
        <w:t xml:space="preserve">  The proposal is as follows:</w:t>
      </w:r>
    </w:p>
    <w:p w14:paraId="76DC7692" w14:textId="77777777" w:rsidR="004F27B0" w:rsidRDefault="004F27B0" w:rsidP="00C44C2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2BDC71D" w14:textId="77777777" w:rsidR="004F27B0" w:rsidRDefault="004F27B0" w:rsidP="004F27B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Grand Haven SDA Church</w:t>
      </w:r>
    </w:p>
    <w:p w14:paraId="458C519E" w14:textId="77777777" w:rsidR="004F27B0" w:rsidRDefault="004F27B0" w:rsidP="004F27B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Proposed Budget</w:t>
      </w:r>
    </w:p>
    <w:p w14:paraId="3323E914" w14:textId="77777777" w:rsidR="004F27B0" w:rsidRDefault="004F27B0" w:rsidP="004F27B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Kitchen/Library-Conference Rooms</w:t>
      </w:r>
    </w:p>
    <w:p w14:paraId="03B1641C" w14:textId="77777777" w:rsidR="004F27B0" w:rsidRDefault="004F27B0" w:rsidP="004F27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5A305B" w14:textId="77777777" w:rsidR="004F27B0" w:rsidRDefault="004F27B0" w:rsidP="004F27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FDF703" w14:textId="77777777" w:rsidR="004F27B0" w:rsidRDefault="004F27B0" w:rsidP="004F27B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Gas, water, sewer, plumbing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$8,000</w:t>
      </w:r>
    </w:p>
    <w:p w14:paraId="4EFA13C4" w14:textId="77777777" w:rsidR="004F27B0" w:rsidRDefault="004F27B0" w:rsidP="004F27B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Electrical and lighting, kitchen and downstairs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$11,000</w:t>
      </w:r>
    </w:p>
    <w:p w14:paraId="6AD532B2" w14:textId="77777777" w:rsidR="004F27B0" w:rsidRDefault="004F27B0" w:rsidP="004F27B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Cabinets, countertops, backsplash,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$21,700</w:t>
      </w:r>
    </w:p>
    <w:p w14:paraId="1006D778" w14:textId="77777777" w:rsidR="004F27B0" w:rsidRDefault="004F27B0" w:rsidP="004F27B0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two sinks, faucets, and hardware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184D35C" w14:textId="77777777" w:rsidR="004F27B0" w:rsidRDefault="004F27B0" w:rsidP="004F27B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Appliances and two garbage disposals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$10,800</w:t>
      </w:r>
    </w:p>
    <w:p w14:paraId="0FAD562E" w14:textId="77777777" w:rsidR="004F27B0" w:rsidRDefault="004F27B0" w:rsidP="004F27B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Construction cost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$10,000</w:t>
      </w:r>
    </w:p>
    <w:p w14:paraId="07CFC99A" w14:textId="77777777" w:rsidR="004F27B0" w:rsidRDefault="004F27B0" w:rsidP="004F27B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Studwalls</w:t>
      </w:r>
      <w:proofErr w:type="spellEnd"/>
      <w:r>
        <w:rPr>
          <w:rFonts w:ascii="Times New Roman" w:hAnsi="Times New Roman" w:cs="Times New Roman"/>
          <w:sz w:val="28"/>
          <w:szCs w:val="28"/>
        </w:rPr>
        <w:t>, kitchen and downstairs</w:t>
      </w:r>
    </w:p>
    <w:p w14:paraId="4975D6D6" w14:textId="77777777" w:rsidR="004F27B0" w:rsidRDefault="004F27B0" w:rsidP="004F27B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Drywall</w:t>
      </w:r>
    </w:p>
    <w:p w14:paraId="48BFAAEE" w14:textId="77777777" w:rsidR="004F27B0" w:rsidRDefault="004F27B0" w:rsidP="004F27B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Painting</w:t>
      </w:r>
    </w:p>
    <w:p w14:paraId="7C0D4878" w14:textId="77777777" w:rsidR="004F27B0" w:rsidRDefault="004F27B0" w:rsidP="004F27B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Kitchen floor</w:t>
      </w:r>
    </w:p>
    <w:p w14:paraId="24A225E5" w14:textId="77777777" w:rsidR="004F27B0" w:rsidRDefault="004F27B0" w:rsidP="004F27B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Doors and door hardware</w:t>
      </w:r>
    </w:p>
    <w:p w14:paraId="7B94973B" w14:textId="77777777" w:rsidR="004F27B0" w:rsidRDefault="004F27B0" w:rsidP="004F27B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Permits, including electrical, plumbing, and building;</w:t>
      </w:r>
    </w:p>
    <w:p w14:paraId="0E7AB8DC" w14:textId="77777777" w:rsidR="004F27B0" w:rsidRDefault="004F27B0" w:rsidP="004F27B0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 as needed.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5127E4E" w14:textId="77777777" w:rsidR="004F27B0" w:rsidRDefault="004F27B0" w:rsidP="004F27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Subtotal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$61,500</w:t>
      </w:r>
    </w:p>
    <w:p w14:paraId="01843A86" w14:textId="77777777" w:rsidR="004F27B0" w:rsidRDefault="004F27B0" w:rsidP="004F27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10% contingency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$6,150</w:t>
      </w:r>
    </w:p>
    <w:p w14:paraId="48C5E565" w14:textId="77777777" w:rsidR="004F27B0" w:rsidRDefault="004F27B0" w:rsidP="004F27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Total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$67,650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6AFE2ECE" w14:textId="77777777" w:rsidR="007B18FC" w:rsidRDefault="007B18FC" w:rsidP="00C44C2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4567558" w14:textId="77777777" w:rsidR="007B18FC" w:rsidRDefault="004F27B0" w:rsidP="00C44C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="007B18FC">
        <w:rPr>
          <w:rFonts w:ascii="Times New Roman" w:hAnsi="Times New Roman" w:cs="Times New Roman"/>
          <w:sz w:val="28"/>
          <w:szCs w:val="28"/>
        </w:rPr>
        <w:t>Motion</w:t>
      </w:r>
      <w:r w:rsidR="00826DEF">
        <w:rPr>
          <w:rFonts w:ascii="Times New Roman" w:hAnsi="Times New Roman" w:cs="Times New Roman"/>
          <w:sz w:val="28"/>
          <w:szCs w:val="28"/>
        </w:rPr>
        <w:t xml:space="preserve"> to accept </w:t>
      </w:r>
      <w:r w:rsidR="007B18FC">
        <w:rPr>
          <w:rFonts w:ascii="Times New Roman" w:hAnsi="Times New Roman" w:cs="Times New Roman"/>
          <w:sz w:val="28"/>
          <w:szCs w:val="28"/>
        </w:rPr>
        <w:t>the building committee</w:t>
      </w:r>
      <w:r w:rsidR="00826DEF">
        <w:rPr>
          <w:rFonts w:ascii="Times New Roman" w:hAnsi="Times New Roman" w:cs="Times New Roman"/>
          <w:sz w:val="28"/>
          <w:szCs w:val="28"/>
        </w:rPr>
        <w:t xml:space="preserve"> proposal,</w:t>
      </w:r>
      <w:r w:rsidR="007B18FC">
        <w:rPr>
          <w:rFonts w:ascii="Times New Roman" w:hAnsi="Times New Roman" w:cs="Times New Roman"/>
          <w:sz w:val="28"/>
          <w:szCs w:val="28"/>
        </w:rPr>
        <w:t xml:space="preserve"> made by Matt</w:t>
      </w:r>
      <w:r w:rsidR="00826DEF">
        <w:rPr>
          <w:rFonts w:ascii="Times New Roman" w:hAnsi="Times New Roman" w:cs="Times New Roman"/>
          <w:sz w:val="28"/>
          <w:szCs w:val="28"/>
        </w:rPr>
        <w:t xml:space="preserve"> Frain</w:t>
      </w:r>
      <w:r w:rsidR="007B18FC">
        <w:rPr>
          <w:rFonts w:ascii="Times New Roman" w:hAnsi="Times New Roman" w:cs="Times New Roman"/>
          <w:sz w:val="28"/>
          <w:szCs w:val="28"/>
        </w:rPr>
        <w:t xml:space="preserve">, not to exceed </w:t>
      </w:r>
      <w:r w:rsidR="006A0F94">
        <w:rPr>
          <w:rFonts w:ascii="Times New Roman" w:hAnsi="Times New Roman" w:cs="Times New Roman"/>
          <w:sz w:val="28"/>
          <w:szCs w:val="28"/>
        </w:rPr>
        <w:t>$</w:t>
      </w:r>
      <w:r w:rsidR="007B18FC">
        <w:rPr>
          <w:rFonts w:ascii="Times New Roman" w:hAnsi="Times New Roman" w:cs="Times New Roman"/>
          <w:sz w:val="28"/>
          <w:szCs w:val="28"/>
        </w:rPr>
        <w:t xml:space="preserve">68,000; no construction to begin until all finances are in hand; second by Judy Toms, to be done by paper ballot; </w:t>
      </w:r>
    </w:p>
    <w:p w14:paraId="73E08902" w14:textId="77777777" w:rsidR="006A0F94" w:rsidRDefault="006A0F94" w:rsidP="00C44C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Yes:  17</w:t>
      </w:r>
    </w:p>
    <w:p w14:paraId="07F4FBFB" w14:textId="77777777" w:rsidR="006A0F94" w:rsidRDefault="006A0F94" w:rsidP="00C44C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No:  2</w:t>
      </w:r>
    </w:p>
    <w:p w14:paraId="5C736F2C" w14:textId="77777777" w:rsidR="006A0F94" w:rsidRDefault="006A0F94" w:rsidP="00C44C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Carried.</w:t>
      </w:r>
    </w:p>
    <w:p w14:paraId="537CE484" w14:textId="77777777" w:rsidR="006A0F94" w:rsidRDefault="006A0F94" w:rsidP="00C44C2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9578D9E" w14:textId="77777777" w:rsidR="006A0F94" w:rsidRDefault="004F27B0" w:rsidP="00C44C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="006A0F94">
        <w:rPr>
          <w:rFonts w:ascii="Times New Roman" w:hAnsi="Times New Roman" w:cs="Times New Roman"/>
          <w:sz w:val="28"/>
          <w:szCs w:val="28"/>
        </w:rPr>
        <w:t>Motion to adjourn made by Joni</w:t>
      </w:r>
      <w:r>
        <w:rPr>
          <w:rFonts w:ascii="Times New Roman" w:hAnsi="Times New Roman" w:cs="Times New Roman"/>
          <w:sz w:val="28"/>
          <w:szCs w:val="28"/>
        </w:rPr>
        <w:t xml:space="preserve"> Baker</w:t>
      </w:r>
      <w:r w:rsidR="006A0F94">
        <w:rPr>
          <w:rFonts w:ascii="Times New Roman" w:hAnsi="Times New Roman" w:cs="Times New Roman"/>
          <w:sz w:val="28"/>
          <w:szCs w:val="28"/>
        </w:rPr>
        <w:t>, seconded by James</w:t>
      </w:r>
      <w:r>
        <w:rPr>
          <w:rFonts w:ascii="Times New Roman" w:hAnsi="Times New Roman" w:cs="Times New Roman"/>
          <w:sz w:val="28"/>
          <w:szCs w:val="28"/>
        </w:rPr>
        <w:t xml:space="preserve"> Earl.</w:t>
      </w:r>
    </w:p>
    <w:p w14:paraId="2EE0D54B" w14:textId="77777777" w:rsidR="006A0F94" w:rsidRDefault="006A0F94" w:rsidP="00C44C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Benediction:  Dale Gooden</w:t>
      </w:r>
    </w:p>
    <w:p w14:paraId="0263717F" w14:textId="77777777" w:rsidR="00384280" w:rsidRDefault="00384280" w:rsidP="00C44C2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C05C10C" w14:textId="77777777" w:rsidR="00C44C2B" w:rsidRDefault="00C44C2B" w:rsidP="00C44C2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3CBADC5" w14:textId="77777777" w:rsidR="00C44C2B" w:rsidRDefault="00C44C2B" w:rsidP="00C44C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D64930" w14:textId="77777777" w:rsidR="00C44C2B" w:rsidRDefault="00C44C2B" w:rsidP="00C44C2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2C2A27B" w14:textId="77777777" w:rsidR="00C44C2B" w:rsidRPr="00C44C2B" w:rsidRDefault="00C44C2B" w:rsidP="00C44C2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44C2B" w:rsidRPr="00C44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B03F2"/>
    <w:multiLevelType w:val="hybridMultilevel"/>
    <w:tmpl w:val="9AF40756"/>
    <w:lvl w:ilvl="0" w:tplc="EE54A398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9660A80"/>
    <w:multiLevelType w:val="hybridMultilevel"/>
    <w:tmpl w:val="2084B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690066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89958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C2B"/>
    <w:rsid w:val="00076258"/>
    <w:rsid w:val="00174370"/>
    <w:rsid w:val="003156EB"/>
    <w:rsid w:val="00384280"/>
    <w:rsid w:val="004F27B0"/>
    <w:rsid w:val="006A0F94"/>
    <w:rsid w:val="006B2715"/>
    <w:rsid w:val="007B18FC"/>
    <w:rsid w:val="00826DEF"/>
    <w:rsid w:val="008B51D1"/>
    <w:rsid w:val="00C4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182DE"/>
  <w15:docId w15:val="{CD606ECE-C158-4419-93F2-7017956B7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1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Nancy Gooden</dc:creator>
  <cp:lastModifiedBy>Amy Florea</cp:lastModifiedBy>
  <cp:revision>2</cp:revision>
  <dcterms:created xsi:type="dcterms:W3CDTF">2023-02-17T17:00:00Z</dcterms:created>
  <dcterms:modified xsi:type="dcterms:W3CDTF">2023-02-17T17:00:00Z</dcterms:modified>
</cp:coreProperties>
</file>