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FE0D" w14:textId="77777777" w:rsidR="008D503B" w:rsidRDefault="004917BC" w:rsidP="004917BC">
      <w:pPr>
        <w:tabs>
          <w:tab w:val="left" w:pos="5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Grand Haven SDA Church Minutes</w:t>
      </w:r>
    </w:p>
    <w:p w14:paraId="7372152E" w14:textId="77777777" w:rsidR="004917BC" w:rsidRDefault="004917BC" w:rsidP="004917BC">
      <w:pPr>
        <w:tabs>
          <w:tab w:val="left" w:pos="5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8, 2023</w:t>
      </w:r>
    </w:p>
    <w:p w14:paraId="7AA38B74" w14:textId="77777777" w:rsidR="004917BC" w:rsidRDefault="004917BC" w:rsidP="004917BC">
      <w:pPr>
        <w:tabs>
          <w:tab w:val="left" w:pos="5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9EA2F" w14:textId="77777777" w:rsidR="001E5136" w:rsidRDefault="001E5136" w:rsidP="004917BC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09EF75" w14:textId="77777777" w:rsidR="004917BC" w:rsidRDefault="004917BC" w:rsidP="004917BC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 Pastor Toms, Gary Cole, Heather Cole, James Earl, Faith Florea, Matt Frain, Dale Gooden, Nancy Gooden, Jason Turgeon, Shannon Turgeon</w:t>
      </w:r>
    </w:p>
    <w:p w14:paraId="36342203" w14:textId="77777777" w:rsidR="004917BC" w:rsidRDefault="004917BC" w:rsidP="004917BC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909A403" w14:textId="77777777" w:rsidR="004917BC" w:rsidRPr="004917BC" w:rsidRDefault="004917BC" w:rsidP="004917BC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Clerk’s Report</w:t>
      </w:r>
      <w:r w:rsidRPr="00491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5AF2D" w14:textId="77777777" w:rsidR="004917BC" w:rsidRDefault="004917BC" w:rsidP="004917BC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7BC">
        <w:rPr>
          <w:rFonts w:ascii="Times New Roman" w:hAnsi="Times New Roman" w:cs="Times New Roman"/>
          <w:b/>
          <w:sz w:val="28"/>
          <w:szCs w:val="28"/>
        </w:rPr>
        <w:t>Action taken</w:t>
      </w:r>
      <w:r w:rsidRPr="004917BC">
        <w:rPr>
          <w:rFonts w:ascii="Times New Roman" w:hAnsi="Times New Roman" w:cs="Times New Roman"/>
          <w:sz w:val="28"/>
          <w:szCs w:val="28"/>
        </w:rPr>
        <w:t xml:space="preserve"> to accept clerk’s report</w:t>
      </w:r>
      <w:r>
        <w:rPr>
          <w:rFonts w:ascii="Times New Roman" w:hAnsi="Times New Roman" w:cs="Times New Roman"/>
          <w:sz w:val="28"/>
          <w:szCs w:val="28"/>
        </w:rPr>
        <w:t xml:space="preserve"> from April</w:t>
      </w:r>
      <w:r w:rsidRPr="004917BC">
        <w:rPr>
          <w:rFonts w:ascii="Times New Roman" w:hAnsi="Times New Roman" w:cs="Times New Roman"/>
          <w:sz w:val="28"/>
          <w:szCs w:val="28"/>
        </w:rPr>
        <w:t>.  Approved.</w:t>
      </w:r>
    </w:p>
    <w:p w14:paraId="737E3201" w14:textId="77777777" w:rsidR="004917BC" w:rsidRDefault="004917BC" w:rsidP="004917BC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513657" w14:textId="77777777" w:rsidR="004917BC" w:rsidRPr="004917BC" w:rsidRDefault="004917BC" w:rsidP="004917BC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Treasurer’s Report</w:t>
      </w:r>
    </w:p>
    <w:p w14:paraId="059E89B1" w14:textId="77777777" w:rsidR="004917BC" w:rsidRDefault="004917BC" w:rsidP="004917BC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taken</w:t>
      </w:r>
      <w:r>
        <w:rPr>
          <w:rFonts w:ascii="Times New Roman" w:hAnsi="Times New Roman" w:cs="Times New Roman"/>
          <w:sz w:val="28"/>
          <w:szCs w:val="28"/>
        </w:rPr>
        <w:t xml:space="preserve"> to accept treasurer’s report from April.  Approved.</w:t>
      </w:r>
    </w:p>
    <w:p w14:paraId="2E14F5DD" w14:textId="77777777" w:rsidR="004917BC" w:rsidRDefault="004917BC" w:rsidP="004917BC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Motion:  To move</w:t>
      </w:r>
      <w:r w:rsidR="001C23CB">
        <w:rPr>
          <w:rFonts w:ascii="Times New Roman" w:hAnsi="Times New Roman" w:cs="Times New Roman"/>
          <w:sz w:val="28"/>
          <w:szCs w:val="28"/>
        </w:rPr>
        <w:t xml:space="preserve"> the church’s $25,000 savings account to a higher interest bearing account at the treasurer’s </w:t>
      </w:r>
      <w:proofErr w:type="spellStart"/>
      <w:r w:rsidR="001C23CB">
        <w:rPr>
          <w:rFonts w:ascii="Times New Roman" w:hAnsi="Times New Roman" w:cs="Times New Roman"/>
          <w:sz w:val="28"/>
          <w:szCs w:val="28"/>
        </w:rPr>
        <w:t>disgression</w:t>
      </w:r>
      <w:proofErr w:type="spellEnd"/>
      <w:r w:rsidR="001C23CB">
        <w:rPr>
          <w:rFonts w:ascii="Times New Roman" w:hAnsi="Times New Roman" w:cs="Times New Roman"/>
          <w:sz w:val="28"/>
          <w:szCs w:val="28"/>
        </w:rPr>
        <w:t>.</w:t>
      </w:r>
    </w:p>
    <w:p w14:paraId="7528D95A" w14:textId="77777777" w:rsidR="001C23CB" w:rsidRDefault="001C23CB" w:rsidP="004917BC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taken; </w:t>
      </w:r>
      <w:r>
        <w:rPr>
          <w:rFonts w:ascii="Times New Roman" w:hAnsi="Times New Roman" w:cs="Times New Roman"/>
          <w:sz w:val="28"/>
          <w:szCs w:val="28"/>
        </w:rPr>
        <w:t>carried.</w:t>
      </w:r>
    </w:p>
    <w:p w14:paraId="3B274922" w14:textId="77777777" w:rsidR="001C23CB" w:rsidRDefault="001C23CB" w:rsidP="004917BC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2D6581" w14:textId="77777777" w:rsidR="001C23CB" w:rsidRDefault="001C23CB" w:rsidP="001C23CB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Elder’s Report</w:t>
      </w:r>
    </w:p>
    <w:p w14:paraId="019C02FF" w14:textId="77777777" w:rsidR="001C23CB" w:rsidRDefault="001C23CB" w:rsidP="001C23CB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Motion:  That church will be open during camp meeting Sabbaths with live Sabbath School for adults.</w:t>
      </w:r>
    </w:p>
    <w:p w14:paraId="592BB14C" w14:textId="77777777" w:rsidR="001C23CB" w:rsidRPr="008870CA" w:rsidRDefault="001C23CB" w:rsidP="001C23CB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taken; </w:t>
      </w:r>
      <w:r>
        <w:rPr>
          <w:rFonts w:ascii="Times New Roman" w:hAnsi="Times New Roman" w:cs="Times New Roman"/>
          <w:sz w:val="28"/>
          <w:szCs w:val="28"/>
        </w:rPr>
        <w:t>carried.</w:t>
      </w:r>
    </w:p>
    <w:p w14:paraId="7C3DA772" w14:textId="77777777" w:rsidR="008870CA" w:rsidRDefault="008870CA" w:rsidP="001C23CB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4DA8DD" w14:textId="77777777" w:rsidR="008870CA" w:rsidRPr="008870CA" w:rsidRDefault="008870CA" w:rsidP="008870CA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Community Service Report</w:t>
      </w:r>
    </w:p>
    <w:p w14:paraId="12540838" w14:textId="77777777" w:rsidR="001C23CB" w:rsidRDefault="008870CA" w:rsidP="001C23CB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Shannon highlighted several ministries that are ongoing, involving several individuals who have been helped, and Bible studies that have been generated as a result of the help they have been given.</w:t>
      </w:r>
    </w:p>
    <w:p w14:paraId="3CCC0F55" w14:textId="77777777" w:rsidR="008870CA" w:rsidRDefault="008870CA" w:rsidP="001C23CB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B74F230" w14:textId="77777777" w:rsidR="001C23CB" w:rsidRDefault="001C23CB" w:rsidP="001C23CB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to erect guard rail on side platform area of piano area.  Assigned to deacons to research.</w:t>
      </w:r>
    </w:p>
    <w:p w14:paraId="507C1220" w14:textId="77777777" w:rsidR="001C23CB" w:rsidRDefault="001C23CB" w:rsidP="001C23CB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D024AD" w14:textId="77777777" w:rsidR="001E5136" w:rsidRDefault="001C23CB" w:rsidP="001C23CB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Discussion:  Whether or not to consider offers to buy the community services center</w:t>
      </w:r>
      <w:r w:rsidR="001E5136">
        <w:rPr>
          <w:rFonts w:ascii="Times New Roman" w:hAnsi="Times New Roman" w:cs="Times New Roman"/>
          <w:sz w:val="28"/>
          <w:szCs w:val="28"/>
        </w:rPr>
        <w:t xml:space="preserve">.  No action taken at </w:t>
      </w:r>
      <w:proofErr w:type="gramStart"/>
      <w:r w:rsidR="001E5136">
        <w:rPr>
          <w:rFonts w:ascii="Times New Roman" w:hAnsi="Times New Roman" w:cs="Times New Roman"/>
          <w:sz w:val="28"/>
          <w:szCs w:val="28"/>
        </w:rPr>
        <w:t>present;  if</w:t>
      </w:r>
      <w:proofErr w:type="gramEnd"/>
      <w:r w:rsidR="001E5136">
        <w:rPr>
          <w:rFonts w:ascii="Times New Roman" w:hAnsi="Times New Roman" w:cs="Times New Roman"/>
          <w:sz w:val="28"/>
          <w:szCs w:val="28"/>
        </w:rPr>
        <w:t xml:space="preserve"> more interest were to arise, the topic should be taken to a business meeting.</w:t>
      </w:r>
    </w:p>
    <w:p w14:paraId="461BCC86" w14:textId="77777777" w:rsidR="001E5136" w:rsidRPr="001E5136" w:rsidRDefault="001E5136" w:rsidP="001E5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821C0E" w14:textId="77777777" w:rsidR="001E5136" w:rsidRDefault="001E5136" w:rsidP="001C23CB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adjourn.</w:t>
      </w:r>
    </w:p>
    <w:p w14:paraId="217B03BA" w14:textId="77777777" w:rsidR="001E5136" w:rsidRDefault="001E5136" w:rsidP="001E5136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taken;</w:t>
      </w:r>
      <w:r>
        <w:rPr>
          <w:rFonts w:ascii="Times New Roman" w:hAnsi="Times New Roman" w:cs="Times New Roman"/>
          <w:sz w:val="28"/>
          <w:szCs w:val="28"/>
        </w:rPr>
        <w:t xml:space="preserve">  Approved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74ACAB8" w14:textId="77777777" w:rsidR="001E5136" w:rsidRDefault="001E5136" w:rsidP="001E5136">
      <w:pPr>
        <w:pStyle w:val="ListParagraph"/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4FA7A5" w14:textId="77777777" w:rsidR="001E5136" w:rsidRPr="008870CA" w:rsidRDefault="001E5136" w:rsidP="001E5136">
      <w:pPr>
        <w:pStyle w:val="ListParagraph"/>
        <w:numPr>
          <w:ilvl w:val="0"/>
          <w:numId w:val="4"/>
        </w:num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0CA">
        <w:rPr>
          <w:rFonts w:ascii="Times New Roman" w:hAnsi="Times New Roman" w:cs="Times New Roman"/>
          <w:sz w:val="28"/>
          <w:szCs w:val="28"/>
        </w:rPr>
        <w:t xml:space="preserve"> Closing prayer:  Shannon Turgeon </w:t>
      </w:r>
    </w:p>
    <w:p w14:paraId="19DF44A1" w14:textId="77777777" w:rsidR="001E5136" w:rsidRDefault="001E5136" w:rsidP="001E5136">
      <w:pPr>
        <w:tabs>
          <w:tab w:val="left" w:pos="5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558863E" w14:textId="77777777" w:rsidR="004917BC" w:rsidRPr="004917BC" w:rsidRDefault="001E5136" w:rsidP="001E5136">
      <w:pPr>
        <w:tabs>
          <w:tab w:val="left" w:pos="51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taken by Nancy Gooden, assistant clerk</w:t>
      </w:r>
      <w:r w:rsidR="004917BC" w:rsidRPr="0049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17BC" w:rsidRPr="004917BC" w:rsidSect="008870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2C9"/>
    <w:multiLevelType w:val="hybridMultilevel"/>
    <w:tmpl w:val="261E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7325"/>
    <w:multiLevelType w:val="hybridMultilevel"/>
    <w:tmpl w:val="1C1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57D63"/>
    <w:multiLevelType w:val="hybridMultilevel"/>
    <w:tmpl w:val="96525252"/>
    <w:lvl w:ilvl="0" w:tplc="4CB8C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45A63"/>
    <w:multiLevelType w:val="hybridMultilevel"/>
    <w:tmpl w:val="3746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17504">
    <w:abstractNumId w:val="0"/>
  </w:num>
  <w:num w:numId="2" w16cid:durableId="69932923">
    <w:abstractNumId w:val="2"/>
  </w:num>
  <w:num w:numId="3" w16cid:durableId="106511725">
    <w:abstractNumId w:val="1"/>
  </w:num>
  <w:num w:numId="4" w16cid:durableId="2080055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BC"/>
    <w:rsid w:val="001A1002"/>
    <w:rsid w:val="001C23CB"/>
    <w:rsid w:val="001E3EBF"/>
    <w:rsid w:val="001E5136"/>
    <w:rsid w:val="004917BC"/>
    <w:rsid w:val="008870CA"/>
    <w:rsid w:val="008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2552"/>
  <w15:docId w15:val="{3FEB801C-583E-44D5-BB17-A37BE2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Gooden</dc:creator>
  <cp:lastModifiedBy>Amy Florea</cp:lastModifiedBy>
  <cp:revision>2</cp:revision>
  <dcterms:created xsi:type="dcterms:W3CDTF">2023-05-10T11:48:00Z</dcterms:created>
  <dcterms:modified xsi:type="dcterms:W3CDTF">2023-05-10T11:48:00Z</dcterms:modified>
</cp:coreProperties>
</file>